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988E94" w14:textId="56B7F4E5" w:rsidR="009F260F" w:rsidRDefault="009F260F" w:rsidP="009F260F">
      <w:pPr>
        <w:spacing w:line="360" w:lineRule="auto"/>
        <w:rPr>
          <w:b/>
          <w:sz w:val="24"/>
        </w:rPr>
      </w:pPr>
      <w:bookmarkStart w:id="0" w:name="_Hlk54710490"/>
      <w:r>
        <w:rPr>
          <w:rFonts w:hint="eastAsia"/>
          <w:b/>
          <w:sz w:val="24"/>
        </w:rPr>
        <w:t>证券代码：</w:t>
      </w:r>
      <w:r>
        <w:rPr>
          <w:b/>
          <w:sz w:val="24"/>
        </w:rPr>
        <w:t xml:space="preserve">300357        </w:t>
      </w:r>
      <w:r>
        <w:rPr>
          <w:rFonts w:hint="eastAsia"/>
          <w:b/>
          <w:sz w:val="24"/>
        </w:rPr>
        <w:t>证券简称：我武生物</w:t>
      </w:r>
      <w:r>
        <w:rPr>
          <w:b/>
          <w:sz w:val="24"/>
        </w:rPr>
        <w:t xml:space="preserve">        </w:t>
      </w:r>
      <w:r>
        <w:rPr>
          <w:rFonts w:hint="eastAsia"/>
          <w:b/>
          <w:sz w:val="24"/>
        </w:rPr>
        <w:t>公告编号：</w:t>
      </w:r>
      <w:r>
        <w:rPr>
          <w:b/>
          <w:sz w:val="24"/>
        </w:rPr>
        <w:t>202</w:t>
      </w:r>
      <w:r w:rsidR="004567B2">
        <w:rPr>
          <w:b/>
          <w:sz w:val="24"/>
        </w:rPr>
        <w:t>1</w:t>
      </w:r>
      <w:r>
        <w:rPr>
          <w:b/>
          <w:sz w:val="24"/>
        </w:rPr>
        <w:t>-</w:t>
      </w:r>
      <w:r w:rsidR="00980245">
        <w:rPr>
          <w:rFonts w:hint="eastAsia"/>
          <w:b/>
          <w:sz w:val="24"/>
        </w:rPr>
        <w:t>0</w:t>
      </w:r>
      <w:r w:rsidR="008D00E7">
        <w:rPr>
          <w:b/>
          <w:sz w:val="24"/>
        </w:rPr>
        <w:t>2</w:t>
      </w:r>
      <w:r w:rsidR="00B71FB5">
        <w:rPr>
          <w:b/>
          <w:sz w:val="24"/>
        </w:rPr>
        <w:t>4</w:t>
      </w:r>
      <w:r>
        <w:rPr>
          <w:rFonts w:hint="eastAsia"/>
          <w:b/>
          <w:sz w:val="24"/>
        </w:rPr>
        <w:t>号</w:t>
      </w:r>
    </w:p>
    <w:p w14:paraId="65BA1238" w14:textId="2E59E5C8" w:rsidR="00B71FB5" w:rsidRDefault="00B71FB5" w:rsidP="00AC09C3">
      <w:pPr>
        <w:spacing w:line="360" w:lineRule="auto"/>
        <w:jc w:val="center"/>
        <w:rPr>
          <w:b/>
          <w:sz w:val="32"/>
          <w:szCs w:val="32"/>
        </w:rPr>
      </w:pPr>
      <w:r w:rsidRPr="00B71FB5">
        <w:rPr>
          <w:b/>
          <w:sz w:val="32"/>
          <w:szCs w:val="32"/>
        </w:rPr>
        <w:t>浙江我武生物科技股份有限公司</w:t>
      </w:r>
    </w:p>
    <w:p w14:paraId="1DEA49FB" w14:textId="1E0C436F" w:rsidR="009F260F" w:rsidRPr="009576F7" w:rsidRDefault="00B71FB5" w:rsidP="009576F7">
      <w:pPr>
        <w:spacing w:afterLines="50" w:after="156" w:line="360" w:lineRule="auto"/>
        <w:jc w:val="center"/>
        <w:rPr>
          <w:b/>
          <w:sz w:val="30"/>
          <w:szCs w:val="30"/>
        </w:rPr>
      </w:pPr>
      <w:r w:rsidRPr="009576F7">
        <w:rPr>
          <w:rFonts w:hint="eastAsia"/>
          <w:b/>
          <w:sz w:val="30"/>
          <w:szCs w:val="30"/>
        </w:rPr>
        <w:t>关于向特定对象发行股票申请获得中国证监会注册批复的公告</w:t>
      </w:r>
    </w:p>
    <w:tbl>
      <w:tblPr>
        <w:tblW w:w="8520" w:type="dxa"/>
        <w:jc w:val="center"/>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firstRow="1" w:lastRow="0" w:firstColumn="1" w:lastColumn="0" w:noHBand="0" w:noVBand="1"/>
      </w:tblPr>
      <w:tblGrid>
        <w:gridCol w:w="8520"/>
      </w:tblGrid>
      <w:tr w:rsidR="009F260F" w14:paraId="61BAD3D4" w14:textId="77777777" w:rsidTr="00B429EE">
        <w:trPr>
          <w:jc w:val="center"/>
        </w:trPr>
        <w:tc>
          <w:tcPr>
            <w:tcW w:w="8520" w:type="dxa"/>
            <w:tcBorders>
              <w:top w:val="single" w:sz="18" w:space="0" w:color="auto"/>
              <w:left w:val="single" w:sz="18" w:space="0" w:color="auto"/>
              <w:bottom w:val="single" w:sz="18" w:space="0" w:color="auto"/>
              <w:right w:val="single" w:sz="18" w:space="0" w:color="auto"/>
            </w:tcBorders>
            <w:hideMark/>
          </w:tcPr>
          <w:p w14:paraId="4024E039" w14:textId="77777777" w:rsidR="009F260F" w:rsidRDefault="009F260F">
            <w:pPr>
              <w:spacing w:beforeLines="50" w:before="156" w:afterLines="50" w:after="156" w:line="360" w:lineRule="auto"/>
              <w:ind w:firstLineChars="200" w:firstLine="482"/>
              <w:rPr>
                <w:b/>
                <w:sz w:val="24"/>
              </w:rPr>
            </w:pPr>
            <w:r>
              <w:rPr>
                <w:rFonts w:hint="eastAsia"/>
                <w:b/>
                <w:sz w:val="24"/>
              </w:rPr>
              <w:t>本公司及董事会全体成员保证信息披露的内容真实、准确、完整，没有虚假记载、误导性陈述或重大遗漏。</w:t>
            </w:r>
          </w:p>
        </w:tc>
      </w:tr>
      <w:bookmarkEnd w:id="0"/>
    </w:tbl>
    <w:p w14:paraId="1579A8E2" w14:textId="77777777" w:rsidR="00B429EE" w:rsidRDefault="00B429EE" w:rsidP="00B429EE">
      <w:pPr>
        <w:pStyle w:val="Default"/>
        <w:spacing w:line="360" w:lineRule="auto"/>
        <w:ind w:firstLine="420"/>
      </w:pPr>
    </w:p>
    <w:p w14:paraId="22AB9C49" w14:textId="2EBDD110" w:rsidR="00B71FB5" w:rsidRPr="00B71FB5" w:rsidRDefault="00B429EE" w:rsidP="00FF6DB7">
      <w:pPr>
        <w:pStyle w:val="Default"/>
        <w:spacing w:line="360" w:lineRule="auto"/>
        <w:ind w:firstLineChars="200" w:firstLine="480"/>
        <w:jc w:val="both"/>
        <w:rPr>
          <w:rFonts w:ascii="Times New Roman" w:cs="Times New Roman"/>
        </w:rPr>
      </w:pPr>
      <w:r w:rsidRPr="00DC52EE">
        <w:rPr>
          <w:rFonts w:ascii="Times New Roman" w:cs="Times New Roman"/>
        </w:rPr>
        <w:t>浙江我武生物科技股份有限公司（以下简称</w:t>
      </w:r>
      <w:r w:rsidRPr="006E096E">
        <w:rPr>
          <w:rFonts w:asciiTheme="minorEastAsia" w:eastAsiaTheme="minorEastAsia" w:hAnsiTheme="minorEastAsia" w:cs="Times New Roman"/>
        </w:rPr>
        <w:t>“公司”</w:t>
      </w:r>
      <w:r w:rsidRPr="00DC52EE">
        <w:rPr>
          <w:rFonts w:ascii="Times New Roman" w:cs="Times New Roman"/>
        </w:rPr>
        <w:t>）</w:t>
      </w:r>
      <w:r w:rsidR="009E54A6">
        <w:rPr>
          <w:rFonts w:ascii="Times New Roman" w:cs="Times New Roman" w:hint="eastAsia"/>
        </w:rPr>
        <w:t>于</w:t>
      </w:r>
      <w:r w:rsidR="009E54A6" w:rsidRPr="006A4DE4">
        <w:rPr>
          <w:rFonts w:ascii="Times New Roman" w:cs="Times New Roman" w:hint="eastAsia"/>
        </w:rPr>
        <w:t>2021</w:t>
      </w:r>
      <w:r w:rsidR="009E54A6" w:rsidRPr="006A4DE4">
        <w:rPr>
          <w:rFonts w:ascii="Times New Roman" w:cs="Times New Roman" w:hint="eastAsia"/>
        </w:rPr>
        <w:t>年</w:t>
      </w:r>
      <w:r w:rsidR="009E54A6" w:rsidRPr="006A4DE4">
        <w:rPr>
          <w:rFonts w:ascii="Times New Roman" w:cs="Times New Roman" w:hint="eastAsia"/>
        </w:rPr>
        <w:t>4</w:t>
      </w:r>
      <w:r w:rsidR="009E54A6" w:rsidRPr="006A4DE4">
        <w:rPr>
          <w:rFonts w:ascii="Times New Roman" w:cs="Times New Roman" w:hint="eastAsia"/>
        </w:rPr>
        <w:t>月</w:t>
      </w:r>
      <w:r w:rsidR="006A4DE4" w:rsidRPr="006A4DE4">
        <w:rPr>
          <w:rFonts w:ascii="Times New Roman" w:cs="Times New Roman" w:hint="eastAsia"/>
        </w:rPr>
        <w:t>2</w:t>
      </w:r>
      <w:r w:rsidR="006A4DE4" w:rsidRPr="006A4DE4">
        <w:rPr>
          <w:rFonts w:ascii="Times New Roman" w:cs="Times New Roman"/>
        </w:rPr>
        <w:t>3</w:t>
      </w:r>
      <w:r w:rsidR="009E54A6" w:rsidRPr="006A4DE4">
        <w:rPr>
          <w:rFonts w:ascii="Times New Roman" w:cs="Times New Roman" w:hint="eastAsia"/>
        </w:rPr>
        <w:t>日</w:t>
      </w:r>
      <w:r w:rsidR="00E36A42">
        <w:rPr>
          <w:rFonts w:ascii="Times New Roman" w:cs="Times New Roman" w:hint="eastAsia"/>
        </w:rPr>
        <w:t>收到中国证券监督管理委员会</w:t>
      </w:r>
      <w:r w:rsidR="00B71FB5" w:rsidRPr="006A4DE4">
        <w:rPr>
          <w:rFonts w:ascii="Times New Roman" w:cs="Times New Roman" w:hint="eastAsia"/>
        </w:rPr>
        <w:t>出具的《关于同意浙江我武生物科技股份有限公司向特定对象发行股票注册的批复》（证监许可</w:t>
      </w:r>
      <w:r w:rsidR="00B71FB5" w:rsidRPr="006A4DE4">
        <w:rPr>
          <w:rFonts w:ascii="Times New Roman" w:cs="Times New Roman" w:hint="eastAsia"/>
        </w:rPr>
        <w:t>[2021]</w:t>
      </w:r>
      <w:r w:rsidR="006A4DE4" w:rsidRPr="006A4DE4">
        <w:rPr>
          <w:rFonts w:ascii="Times New Roman" w:cs="Times New Roman" w:hint="eastAsia"/>
        </w:rPr>
        <w:t>1</w:t>
      </w:r>
      <w:r w:rsidR="006A4DE4" w:rsidRPr="006A4DE4">
        <w:rPr>
          <w:rFonts w:ascii="Times New Roman" w:cs="Times New Roman"/>
        </w:rPr>
        <w:t>348</w:t>
      </w:r>
      <w:r w:rsidR="00B71FB5" w:rsidRPr="006A4DE4">
        <w:rPr>
          <w:rFonts w:ascii="Times New Roman" w:cs="Times New Roman" w:hint="eastAsia"/>
        </w:rPr>
        <w:t>号）</w:t>
      </w:r>
      <w:r w:rsidR="00B71FB5" w:rsidRPr="00B71FB5">
        <w:rPr>
          <w:rFonts w:ascii="Times New Roman" w:cs="Times New Roman" w:hint="eastAsia"/>
        </w:rPr>
        <w:t>，批复内容如下：</w:t>
      </w:r>
    </w:p>
    <w:p w14:paraId="2C975F35" w14:textId="77777777" w:rsidR="00B71FB5" w:rsidRPr="00B71FB5" w:rsidRDefault="00B71FB5" w:rsidP="00FF6DB7">
      <w:pPr>
        <w:pStyle w:val="Default"/>
        <w:spacing w:line="360" w:lineRule="auto"/>
        <w:ind w:firstLineChars="200" w:firstLine="480"/>
        <w:jc w:val="both"/>
        <w:rPr>
          <w:rFonts w:ascii="Times New Roman" w:cs="Times New Roman"/>
        </w:rPr>
      </w:pPr>
      <w:r w:rsidRPr="00B71FB5">
        <w:rPr>
          <w:rFonts w:ascii="Times New Roman" w:cs="Times New Roman" w:hint="eastAsia"/>
        </w:rPr>
        <w:t>一、同意公司向特定对象发行股票的注册申请。</w:t>
      </w:r>
    </w:p>
    <w:p w14:paraId="2AC896E5" w14:textId="0194493D" w:rsidR="00B71FB5" w:rsidRPr="00B71FB5" w:rsidRDefault="00B71FB5" w:rsidP="00FF6DB7">
      <w:pPr>
        <w:pStyle w:val="Default"/>
        <w:spacing w:line="360" w:lineRule="auto"/>
        <w:ind w:firstLineChars="200" w:firstLine="480"/>
        <w:jc w:val="both"/>
        <w:rPr>
          <w:rFonts w:ascii="Times New Roman" w:cs="Times New Roman"/>
        </w:rPr>
      </w:pPr>
      <w:r w:rsidRPr="00B71FB5">
        <w:rPr>
          <w:rFonts w:ascii="Times New Roman" w:cs="Times New Roman" w:hint="eastAsia"/>
        </w:rPr>
        <w:t>二、公司本次发行应严格按照报送深圳证券交易所的申报文件和发行方案实施。</w:t>
      </w:r>
    </w:p>
    <w:p w14:paraId="6C519CBD" w14:textId="27C0A525" w:rsidR="00B71FB5" w:rsidRPr="00B71FB5" w:rsidRDefault="00B71FB5" w:rsidP="00FF6DB7">
      <w:pPr>
        <w:pStyle w:val="Default"/>
        <w:spacing w:line="360" w:lineRule="auto"/>
        <w:ind w:firstLineChars="200" w:firstLine="480"/>
        <w:jc w:val="both"/>
        <w:rPr>
          <w:rFonts w:ascii="Times New Roman" w:cs="Times New Roman"/>
        </w:rPr>
      </w:pPr>
      <w:r w:rsidRPr="00B71FB5">
        <w:rPr>
          <w:rFonts w:ascii="Times New Roman" w:cs="Times New Roman" w:hint="eastAsia"/>
        </w:rPr>
        <w:t>三、本批复自同意注册之日起</w:t>
      </w:r>
      <w:r>
        <w:rPr>
          <w:rFonts w:ascii="Times New Roman" w:cs="Times New Roman" w:hint="eastAsia"/>
        </w:rPr>
        <w:t>12</w:t>
      </w:r>
      <w:r w:rsidRPr="00B71FB5">
        <w:rPr>
          <w:rFonts w:ascii="Times New Roman" w:cs="Times New Roman" w:hint="eastAsia"/>
        </w:rPr>
        <w:t>个月内有效。</w:t>
      </w:r>
    </w:p>
    <w:p w14:paraId="4B99563C" w14:textId="248C43ED" w:rsidR="00B71FB5" w:rsidRPr="00B71FB5" w:rsidRDefault="00B71FB5" w:rsidP="00FF6DB7">
      <w:pPr>
        <w:pStyle w:val="Default"/>
        <w:spacing w:line="360" w:lineRule="auto"/>
        <w:ind w:firstLineChars="200" w:firstLine="480"/>
        <w:jc w:val="both"/>
        <w:rPr>
          <w:rFonts w:ascii="Times New Roman" w:cs="Times New Roman"/>
        </w:rPr>
      </w:pPr>
      <w:r w:rsidRPr="00B71FB5">
        <w:rPr>
          <w:rFonts w:ascii="Times New Roman" w:cs="Times New Roman" w:hint="eastAsia"/>
        </w:rPr>
        <w:t>四、自同意注册之日起至本次发行结束前，公司如发生重大事项，应及时报告深圳证券交易所并按有关规定处理。</w:t>
      </w:r>
    </w:p>
    <w:p w14:paraId="682ABB06" w14:textId="77777777" w:rsidR="00FC3D87" w:rsidRDefault="00FC3D87" w:rsidP="00FF6DB7">
      <w:pPr>
        <w:pStyle w:val="Default"/>
        <w:spacing w:line="360" w:lineRule="auto"/>
        <w:ind w:firstLineChars="200" w:firstLine="480"/>
        <w:jc w:val="both"/>
        <w:rPr>
          <w:rFonts w:ascii="Times New Roman" w:cs="Times New Roman"/>
        </w:rPr>
      </w:pPr>
    </w:p>
    <w:p w14:paraId="2D9D1529" w14:textId="70A9985F" w:rsidR="00B71FB5" w:rsidRDefault="00B71FB5" w:rsidP="00FF6DB7">
      <w:pPr>
        <w:pStyle w:val="Default"/>
        <w:spacing w:line="360" w:lineRule="auto"/>
        <w:ind w:firstLineChars="200" w:firstLine="480"/>
        <w:jc w:val="both"/>
        <w:rPr>
          <w:rFonts w:ascii="Times New Roman" w:cs="Times New Roman"/>
        </w:rPr>
      </w:pPr>
      <w:r w:rsidRPr="00B71FB5">
        <w:rPr>
          <w:rFonts w:ascii="Times New Roman" w:cs="Times New Roman" w:hint="eastAsia"/>
        </w:rPr>
        <w:t>公司董事会将根据上述文件和相关法律法规的要求及公司股东大会的授权，在规定期限内办理本次向特定对象发行股票相关事宜，并及时履行信息披露义务。</w:t>
      </w:r>
      <w:r w:rsidR="00E37C61" w:rsidRPr="00E37C61">
        <w:rPr>
          <w:rFonts w:ascii="Times New Roman" w:cs="Times New Roman" w:hint="eastAsia"/>
        </w:rPr>
        <w:t>本次向特定对象发行股票的数量不超过发行前</w:t>
      </w:r>
      <w:r w:rsidR="00DD6E77">
        <w:rPr>
          <w:rFonts w:ascii="Times New Roman" w:cs="Times New Roman" w:hint="eastAsia"/>
        </w:rPr>
        <w:t>公司</w:t>
      </w:r>
      <w:r w:rsidR="00F014E8">
        <w:rPr>
          <w:rFonts w:ascii="Times New Roman" w:cs="Times New Roman" w:hint="eastAsia"/>
        </w:rPr>
        <w:t>总</w:t>
      </w:r>
      <w:r w:rsidR="00E37C61" w:rsidRPr="00E37C61">
        <w:rPr>
          <w:rFonts w:ascii="Times New Roman" w:cs="Times New Roman" w:hint="eastAsia"/>
        </w:rPr>
        <w:t>股本的</w:t>
      </w:r>
      <w:r w:rsidR="00E37C61" w:rsidRPr="00E37C61">
        <w:rPr>
          <w:rFonts w:ascii="Times New Roman" w:cs="Times New Roman" w:hint="eastAsia"/>
        </w:rPr>
        <w:t>30%</w:t>
      </w:r>
      <w:r w:rsidR="00E37C61" w:rsidRPr="00E37C61">
        <w:rPr>
          <w:rFonts w:ascii="Times New Roman" w:cs="Times New Roman" w:hint="eastAsia"/>
        </w:rPr>
        <w:t>，即不超过</w:t>
      </w:r>
      <w:r w:rsidR="00E37C61" w:rsidRPr="00E37C61">
        <w:rPr>
          <w:rFonts w:ascii="Times New Roman" w:cs="Times New Roman" w:hint="eastAsia"/>
        </w:rPr>
        <w:t>157,075,200</w:t>
      </w:r>
      <w:r w:rsidR="00E37C61" w:rsidRPr="00E37C61">
        <w:rPr>
          <w:rFonts w:ascii="Times New Roman" w:cs="Times New Roman" w:hint="eastAsia"/>
        </w:rPr>
        <w:t>股（含本数）。</w:t>
      </w:r>
      <w:r w:rsidRPr="00B71FB5">
        <w:rPr>
          <w:rFonts w:ascii="Times New Roman" w:cs="Times New Roman" w:hint="eastAsia"/>
        </w:rPr>
        <w:t>敬请广大投资者注意投资风险。</w:t>
      </w:r>
    </w:p>
    <w:p w14:paraId="42222BA6" w14:textId="77777777" w:rsidR="009B2E41" w:rsidRPr="00B71FB5" w:rsidRDefault="009B2E41" w:rsidP="00FF6DB7">
      <w:pPr>
        <w:pStyle w:val="Default"/>
        <w:spacing w:line="360" w:lineRule="auto"/>
        <w:ind w:firstLineChars="200" w:firstLine="480"/>
        <w:jc w:val="both"/>
        <w:rPr>
          <w:rFonts w:ascii="Times New Roman" w:cs="Times New Roman"/>
        </w:rPr>
      </w:pPr>
    </w:p>
    <w:p w14:paraId="7E419F6E" w14:textId="77777777" w:rsidR="00B71FB5" w:rsidRPr="008D15CA" w:rsidRDefault="00B71FB5" w:rsidP="00FF6DB7">
      <w:pPr>
        <w:pStyle w:val="Default"/>
        <w:spacing w:line="360" w:lineRule="auto"/>
        <w:ind w:firstLineChars="200" w:firstLine="482"/>
        <w:jc w:val="both"/>
        <w:rPr>
          <w:rFonts w:ascii="Times New Roman" w:cs="Times New Roman"/>
          <w:b/>
        </w:rPr>
      </w:pPr>
      <w:r w:rsidRPr="008D15CA">
        <w:rPr>
          <w:rFonts w:ascii="Times New Roman" w:cs="Times New Roman" w:hint="eastAsia"/>
          <w:b/>
        </w:rPr>
        <w:t>本次向特定对象发行股票的联系人及联系方式如下：</w:t>
      </w:r>
    </w:p>
    <w:p w14:paraId="368E417D" w14:textId="1A98E685" w:rsidR="00B71FB5" w:rsidRPr="00B71FB5" w:rsidRDefault="006F148A" w:rsidP="00FF6DB7">
      <w:pPr>
        <w:pStyle w:val="Default"/>
        <w:spacing w:line="360" w:lineRule="auto"/>
        <w:ind w:firstLineChars="200" w:firstLine="480"/>
        <w:jc w:val="both"/>
        <w:rPr>
          <w:rFonts w:ascii="Times New Roman" w:cs="Times New Roman"/>
        </w:rPr>
      </w:pPr>
      <w:r>
        <w:rPr>
          <w:rFonts w:ascii="Times New Roman" w:cs="Times New Roman" w:hint="eastAsia"/>
        </w:rPr>
        <w:t>一</w:t>
      </w:r>
      <w:r>
        <w:rPr>
          <w:rFonts w:ascii="Times New Roman" w:cs="Times New Roman"/>
        </w:rPr>
        <w:t>、</w:t>
      </w:r>
      <w:r w:rsidR="00B71FB5" w:rsidRPr="00B71FB5">
        <w:rPr>
          <w:rFonts w:ascii="Times New Roman" w:cs="Times New Roman" w:hint="eastAsia"/>
        </w:rPr>
        <w:t>发行人：</w:t>
      </w:r>
      <w:r w:rsidR="00B71FB5" w:rsidRPr="00DC52EE">
        <w:rPr>
          <w:rFonts w:ascii="Times New Roman" w:cs="Times New Roman"/>
        </w:rPr>
        <w:t>浙江我武生物科技股份有限公司</w:t>
      </w:r>
    </w:p>
    <w:p w14:paraId="0195965D" w14:textId="77777777" w:rsidR="006F148A" w:rsidRDefault="006F148A" w:rsidP="006F148A">
      <w:pPr>
        <w:pStyle w:val="Default"/>
        <w:spacing w:line="360" w:lineRule="auto"/>
        <w:ind w:firstLineChars="200" w:firstLine="480"/>
        <w:jc w:val="both"/>
        <w:rPr>
          <w:rFonts w:ascii="Times New Roman" w:cs="Times New Roman"/>
        </w:rPr>
      </w:pPr>
      <w:r>
        <w:rPr>
          <w:rFonts w:ascii="Times New Roman" w:cs="Times New Roman"/>
        </w:rPr>
        <w:t>1</w:t>
      </w:r>
      <w:r>
        <w:rPr>
          <w:rFonts w:ascii="Times New Roman" w:cs="Times New Roman"/>
        </w:rPr>
        <w:t>、</w:t>
      </w:r>
      <w:r w:rsidR="00B71FB5" w:rsidRPr="00B71FB5">
        <w:rPr>
          <w:rFonts w:ascii="Times New Roman" w:cs="Times New Roman" w:hint="eastAsia"/>
        </w:rPr>
        <w:t>联系部门：</w:t>
      </w:r>
      <w:r w:rsidR="00B71FB5">
        <w:rPr>
          <w:rFonts w:ascii="Times New Roman" w:cs="Times New Roman" w:hint="eastAsia"/>
        </w:rPr>
        <w:t>证券投资部</w:t>
      </w:r>
    </w:p>
    <w:p w14:paraId="7D08B933" w14:textId="62B62C20" w:rsidR="00B71FB5" w:rsidRPr="00B71FB5" w:rsidRDefault="006F148A" w:rsidP="006F148A">
      <w:pPr>
        <w:pStyle w:val="Default"/>
        <w:spacing w:line="360" w:lineRule="auto"/>
        <w:ind w:firstLineChars="200" w:firstLine="480"/>
        <w:jc w:val="both"/>
        <w:rPr>
          <w:rFonts w:ascii="Times New Roman" w:cs="Times New Roman"/>
        </w:rPr>
      </w:pPr>
      <w:r>
        <w:rPr>
          <w:rFonts w:ascii="Times New Roman" w:cs="Times New Roman" w:hint="eastAsia"/>
        </w:rPr>
        <w:t>2</w:t>
      </w:r>
      <w:r>
        <w:rPr>
          <w:rFonts w:ascii="Times New Roman" w:cs="Times New Roman" w:hint="eastAsia"/>
        </w:rPr>
        <w:t>、</w:t>
      </w:r>
      <w:r w:rsidR="00B71FB5" w:rsidRPr="00B71FB5">
        <w:rPr>
          <w:rFonts w:ascii="Times New Roman" w:cs="Times New Roman" w:hint="eastAsia"/>
        </w:rPr>
        <w:t>联系电话：</w:t>
      </w:r>
      <w:r w:rsidR="00B71FB5" w:rsidRPr="00B71FB5">
        <w:rPr>
          <w:rFonts w:ascii="Times New Roman" w:cs="Times New Roman"/>
        </w:rPr>
        <w:t>021-64852611</w:t>
      </w:r>
      <w:r w:rsidR="001800F8">
        <w:rPr>
          <w:rFonts w:ascii="Times New Roman" w:cs="Times New Roman" w:hint="eastAsia"/>
        </w:rPr>
        <w:t>、</w:t>
      </w:r>
      <w:r w:rsidR="001800F8">
        <w:rPr>
          <w:rFonts w:ascii="Times New Roman" w:cs="Times New Roman"/>
        </w:rPr>
        <w:t>0572-8350682</w:t>
      </w:r>
    </w:p>
    <w:p w14:paraId="116520F8" w14:textId="123D922B" w:rsidR="00B71FB5" w:rsidRDefault="006F148A" w:rsidP="006F148A">
      <w:pPr>
        <w:pStyle w:val="Default"/>
        <w:spacing w:line="360" w:lineRule="auto"/>
        <w:ind w:firstLineChars="200" w:firstLine="480"/>
        <w:jc w:val="both"/>
        <w:rPr>
          <w:rFonts w:ascii="Times New Roman" w:cs="Times New Roman"/>
        </w:rPr>
      </w:pPr>
      <w:r>
        <w:rPr>
          <w:rFonts w:ascii="Times New Roman" w:cs="Times New Roman" w:hint="eastAsia"/>
        </w:rPr>
        <w:t>3</w:t>
      </w:r>
      <w:r>
        <w:rPr>
          <w:rFonts w:ascii="Times New Roman" w:cs="Times New Roman" w:hint="eastAsia"/>
        </w:rPr>
        <w:t>、</w:t>
      </w:r>
      <w:r w:rsidR="00B71FB5" w:rsidRPr="00B71FB5">
        <w:rPr>
          <w:rFonts w:ascii="Times New Roman" w:cs="Times New Roman" w:hint="eastAsia"/>
        </w:rPr>
        <w:t>电子邮箱：</w:t>
      </w:r>
      <w:r w:rsidR="00324C31" w:rsidRPr="00324C31">
        <w:rPr>
          <w:rFonts w:ascii="Times New Roman" w:cs="Times New Roman"/>
        </w:rPr>
        <w:t>invest@wolwobiotech.com</w:t>
      </w:r>
    </w:p>
    <w:p w14:paraId="15E53185" w14:textId="77777777" w:rsidR="00324C31" w:rsidRDefault="00324C31" w:rsidP="00FF6DB7">
      <w:pPr>
        <w:pStyle w:val="Default"/>
        <w:spacing w:line="360" w:lineRule="auto"/>
        <w:ind w:firstLineChars="200" w:firstLine="480"/>
        <w:jc w:val="both"/>
        <w:rPr>
          <w:rFonts w:ascii="Times New Roman" w:cs="Times New Roman"/>
        </w:rPr>
      </w:pPr>
    </w:p>
    <w:p w14:paraId="0471A102" w14:textId="3976C82D" w:rsidR="00C80053" w:rsidRDefault="006F148A" w:rsidP="00FF6DB7">
      <w:pPr>
        <w:pStyle w:val="Default"/>
        <w:spacing w:line="360" w:lineRule="auto"/>
        <w:ind w:firstLineChars="200" w:firstLine="480"/>
        <w:jc w:val="both"/>
        <w:rPr>
          <w:rFonts w:ascii="Times New Roman" w:cs="Times New Roman"/>
        </w:rPr>
      </w:pPr>
      <w:r>
        <w:rPr>
          <w:rFonts w:ascii="Times New Roman" w:cs="Times New Roman" w:hint="eastAsia"/>
        </w:rPr>
        <w:t>二</w:t>
      </w:r>
      <w:r>
        <w:rPr>
          <w:rFonts w:ascii="Times New Roman" w:cs="Times New Roman"/>
        </w:rPr>
        <w:t>、</w:t>
      </w:r>
      <w:r w:rsidR="00B71FB5" w:rsidRPr="00B71FB5">
        <w:rPr>
          <w:rFonts w:ascii="Times New Roman" w:cs="Times New Roman" w:hint="eastAsia"/>
        </w:rPr>
        <w:t>保荐机构（主承销商）：</w:t>
      </w:r>
      <w:r w:rsidR="00C80053" w:rsidRPr="00C80053">
        <w:rPr>
          <w:rFonts w:ascii="Times New Roman" w:cs="Times New Roman" w:hint="eastAsia"/>
        </w:rPr>
        <w:t>光大证券股份有限公司</w:t>
      </w:r>
    </w:p>
    <w:p w14:paraId="69FA3DBB" w14:textId="5E634F0C" w:rsidR="00B71FB5" w:rsidRPr="003E62F7" w:rsidRDefault="006F148A" w:rsidP="003E62F7">
      <w:pPr>
        <w:pStyle w:val="Default"/>
        <w:spacing w:line="360" w:lineRule="auto"/>
        <w:ind w:firstLineChars="200" w:firstLine="480"/>
        <w:jc w:val="both"/>
        <w:rPr>
          <w:rFonts w:ascii="Times New Roman" w:cs="Times New Roman" w:hint="eastAsia"/>
        </w:rPr>
      </w:pPr>
      <w:r>
        <w:rPr>
          <w:rFonts w:ascii="Times New Roman" w:cs="Times New Roman"/>
        </w:rPr>
        <w:lastRenderedPageBreak/>
        <w:t>1</w:t>
      </w:r>
      <w:r>
        <w:rPr>
          <w:rFonts w:ascii="Times New Roman" w:cs="Times New Roman" w:hint="eastAsia"/>
        </w:rPr>
        <w:t>、</w:t>
      </w:r>
      <w:r w:rsidR="003E62F7">
        <w:rPr>
          <w:rFonts w:ascii="Times New Roman" w:cs="Times New Roman" w:hint="eastAsia"/>
        </w:rPr>
        <w:t>保荐代表人</w:t>
      </w:r>
      <w:r w:rsidR="003E62F7">
        <w:rPr>
          <w:rFonts w:ascii="Times New Roman" w:cs="Times New Roman"/>
        </w:rPr>
        <w:t>：</w:t>
      </w:r>
      <w:r w:rsidR="003E62F7">
        <w:rPr>
          <w:rFonts w:ascii="Times New Roman" w:cs="Times New Roman" w:hint="eastAsia"/>
        </w:rPr>
        <w:t>王怡人</w:t>
      </w:r>
      <w:r w:rsidR="003E62F7">
        <w:rPr>
          <w:rFonts w:ascii="Times New Roman" w:cs="Times New Roman"/>
        </w:rPr>
        <w:t>、黄腾飞</w:t>
      </w:r>
      <w:bookmarkStart w:id="1" w:name="_GoBack"/>
      <w:bookmarkEnd w:id="1"/>
    </w:p>
    <w:p w14:paraId="1E114749" w14:textId="53549BC8" w:rsidR="00E3481A" w:rsidRPr="006A4DE4" w:rsidRDefault="00E3481A" w:rsidP="006F148A">
      <w:pPr>
        <w:pStyle w:val="Default"/>
        <w:spacing w:line="360" w:lineRule="auto"/>
        <w:ind w:firstLineChars="200" w:firstLine="480"/>
        <w:jc w:val="both"/>
        <w:rPr>
          <w:rFonts w:ascii="Times New Roman" w:cs="Times New Roman"/>
        </w:rPr>
      </w:pPr>
      <w:r>
        <w:rPr>
          <w:rFonts w:ascii="Times New Roman" w:cs="Times New Roman" w:hint="eastAsia"/>
        </w:rPr>
        <w:t>2</w:t>
      </w:r>
      <w:r>
        <w:rPr>
          <w:rFonts w:ascii="Times New Roman" w:cs="Times New Roman" w:hint="eastAsia"/>
        </w:rPr>
        <w:t>、</w:t>
      </w:r>
      <w:r w:rsidR="003E62F7" w:rsidRPr="006A4DE4">
        <w:rPr>
          <w:rFonts w:ascii="Times New Roman" w:cs="Times New Roman" w:hint="eastAsia"/>
        </w:rPr>
        <w:t>联系</w:t>
      </w:r>
      <w:r w:rsidR="003E62F7">
        <w:rPr>
          <w:rFonts w:ascii="Times New Roman" w:cs="Times New Roman" w:hint="eastAsia"/>
        </w:rPr>
        <w:t>部门</w:t>
      </w:r>
      <w:r w:rsidR="003E62F7" w:rsidRPr="006A4DE4">
        <w:rPr>
          <w:rFonts w:ascii="Times New Roman" w:cs="Times New Roman" w:hint="eastAsia"/>
        </w:rPr>
        <w:t>：</w:t>
      </w:r>
      <w:r w:rsidR="003E62F7">
        <w:rPr>
          <w:rFonts w:ascii="Times New Roman" w:cs="Times New Roman" w:hint="eastAsia"/>
        </w:rPr>
        <w:t>权益资本</w:t>
      </w:r>
      <w:r w:rsidR="003E62F7">
        <w:rPr>
          <w:rFonts w:ascii="Times New Roman" w:cs="Times New Roman"/>
        </w:rPr>
        <w:t>市场部</w:t>
      </w:r>
    </w:p>
    <w:p w14:paraId="401F0E8B" w14:textId="6F2EBEF5" w:rsidR="00B71FB5" w:rsidRPr="006A4DE4" w:rsidRDefault="00E3481A" w:rsidP="006F148A">
      <w:pPr>
        <w:pStyle w:val="Default"/>
        <w:spacing w:line="360" w:lineRule="auto"/>
        <w:ind w:firstLineChars="200" w:firstLine="480"/>
        <w:jc w:val="both"/>
        <w:rPr>
          <w:rFonts w:ascii="Times New Roman" w:cs="Times New Roman"/>
        </w:rPr>
      </w:pPr>
      <w:r>
        <w:rPr>
          <w:rFonts w:ascii="Times New Roman" w:cs="Times New Roman"/>
        </w:rPr>
        <w:t>3</w:t>
      </w:r>
      <w:r w:rsidR="006F148A">
        <w:rPr>
          <w:rFonts w:ascii="Times New Roman" w:cs="Times New Roman" w:hint="eastAsia"/>
        </w:rPr>
        <w:t>、</w:t>
      </w:r>
      <w:r w:rsidR="00B71FB5" w:rsidRPr="006A4DE4">
        <w:rPr>
          <w:rFonts w:ascii="Times New Roman" w:cs="Times New Roman" w:hint="eastAsia"/>
        </w:rPr>
        <w:t>联系电话：</w:t>
      </w:r>
      <w:r w:rsidR="008D15CA" w:rsidRPr="008D15CA">
        <w:rPr>
          <w:rFonts w:ascii="Times New Roman" w:cs="Times New Roman"/>
        </w:rPr>
        <w:t>021-52523069</w:t>
      </w:r>
    </w:p>
    <w:p w14:paraId="1D367BBF" w14:textId="698FF6BB" w:rsidR="00B71FB5" w:rsidRDefault="00E3481A" w:rsidP="00FF6DB7">
      <w:pPr>
        <w:pStyle w:val="Default"/>
        <w:spacing w:line="360" w:lineRule="auto"/>
        <w:ind w:firstLineChars="200" w:firstLine="480"/>
        <w:jc w:val="both"/>
        <w:rPr>
          <w:rFonts w:ascii="Times New Roman" w:cs="Times New Roman"/>
        </w:rPr>
      </w:pPr>
      <w:r>
        <w:rPr>
          <w:rFonts w:ascii="Times New Roman" w:cs="Times New Roman"/>
        </w:rPr>
        <w:t>4</w:t>
      </w:r>
      <w:r w:rsidR="006F148A">
        <w:rPr>
          <w:rFonts w:ascii="Times New Roman" w:cs="Times New Roman" w:hint="eastAsia"/>
        </w:rPr>
        <w:t>、</w:t>
      </w:r>
      <w:r w:rsidR="00B71FB5" w:rsidRPr="006A4DE4">
        <w:rPr>
          <w:rFonts w:ascii="Times New Roman" w:cs="Times New Roman" w:hint="eastAsia"/>
        </w:rPr>
        <w:t>电子邮箱：</w:t>
      </w:r>
      <w:r w:rsidR="008D15CA" w:rsidRPr="008D15CA">
        <w:rPr>
          <w:rFonts w:ascii="Times New Roman" w:cs="Times New Roman"/>
        </w:rPr>
        <w:t>furong@ebscn.com</w:t>
      </w:r>
      <w:r w:rsidR="00B71FB5" w:rsidRPr="00B71FB5">
        <w:rPr>
          <w:rFonts w:ascii="Times New Roman" w:cs="Times New Roman"/>
        </w:rPr>
        <w:cr/>
      </w:r>
    </w:p>
    <w:p w14:paraId="54400B87" w14:textId="6FAE7686" w:rsidR="009F260F" w:rsidRPr="008731F1" w:rsidRDefault="009F260F" w:rsidP="00FF6DB7">
      <w:pPr>
        <w:pStyle w:val="Default"/>
        <w:spacing w:line="360" w:lineRule="auto"/>
        <w:ind w:firstLineChars="200" w:firstLine="480"/>
        <w:jc w:val="both"/>
        <w:rPr>
          <w:rFonts w:ascii="Times New Roman" w:cs="Times New Roman"/>
        </w:rPr>
      </w:pPr>
      <w:r w:rsidRPr="008731F1">
        <w:rPr>
          <w:rFonts w:ascii="Times New Roman" w:cs="Times New Roman"/>
        </w:rPr>
        <w:t>特此公告。</w:t>
      </w:r>
    </w:p>
    <w:p w14:paraId="3807196D" w14:textId="77777777" w:rsidR="009F260F" w:rsidRDefault="009F260F" w:rsidP="00B429EE">
      <w:pPr>
        <w:pStyle w:val="Default"/>
        <w:adjustRightInd/>
        <w:spacing w:line="360" w:lineRule="auto"/>
        <w:ind w:firstLineChars="200" w:firstLine="480"/>
        <w:jc w:val="both"/>
        <w:rPr>
          <w:rFonts w:ascii="Times New Roman" w:cs="Times New Roman"/>
        </w:rPr>
      </w:pPr>
    </w:p>
    <w:p w14:paraId="2EB1C2F8" w14:textId="77777777" w:rsidR="005B5968" w:rsidRPr="008731F1" w:rsidRDefault="005B5968" w:rsidP="00B429EE">
      <w:pPr>
        <w:pStyle w:val="Default"/>
        <w:adjustRightInd/>
        <w:spacing w:line="360" w:lineRule="auto"/>
        <w:ind w:firstLineChars="200" w:firstLine="480"/>
        <w:jc w:val="both"/>
        <w:rPr>
          <w:rFonts w:ascii="Times New Roman" w:cs="Times New Roman"/>
        </w:rPr>
      </w:pPr>
    </w:p>
    <w:p w14:paraId="03674D35" w14:textId="77777777" w:rsidR="009F260F" w:rsidRPr="008731F1" w:rsidRDefault="009F260F" w:rsidP="00B429EE">
      <w:pPr>
        <w:autoSpaceDE w:val="0"/>
        <w:autoSpaceDN w:val="0"/>
        <w:spacing w:line="360" w:lineRule="auto"/>
        <w:ind w:left="3653" w:firstLine="420"/>
        <w:rPr>
          <w:kern w:val="0"/>
          <w:sz w:val="24"/>
        </w:rPr>
      </w:pPr>
      <w:r w:rsidRPr="008731F1">
        <w:rPr>
          <w:kern w:val="0"/>
          <w:sz w:val="24"/>
        </w:rPr>
        <w:t>浙江我武生物科技股份有限公司董事会</w:t>
      </w:r>
    </w:p>
    <w:p w14:paraId="3ED9B983" w14:textId="08BC084A" w:rsidR="006D2B88" w:rsidRPr="00DC52EE" w:rsidRDefault="009F260F" w:rsidP="00B429EE">
      <w:pPr>
        <w:spacing w:afterLines="100" w:after="312" w:line="360" w:lineRule="auto"/>
        <w:ind w:left="1807" w:right="40" w:firstLineChars="1697" w:firstLine="4073"/>
        <w:rPr>
          <w:kern w:val="0"/>
          <w:sz w:val="24"/>
        </w:rPr>
      </w:pPr>
      <w:r w:rsidRPr="006A4DE4">
        <w:rPr>
          <w:color w:val="000000"/>
          <w:sz w:val="24"/>
        </w:rPr>
        <w:t>202</w:t>
      </w:r>
      <w:r w:rsidR="00EA5776" w:rsidRPr="006A4DE4">
        <w:rPr>
          <w:color w:val="000000"/>
          <w:sz w:val="24"/>
        </w:rPr>
        <w:t>1</w:t>
      </w:r>
      <w:r w:rsidRPr="006A4DE4">
        <w:rPr>
          <w:color w:val="000000"/>
          <w:sz w:val="24"/>
        </w:rPr>
        <w:t>年</w:t>
      </w:r>
      <w:r w:rsidR="00C80053" w:rsidRPr="006A4DE4">
        <w:rPr>
          <w:color w:val="000000"/>
          <w:sz w:val="24"/>
        </w:rPr>
        <w:t>4</w:t>
      </w:r>
      <w:r w:rsidRPr="006A4DE4">
        <w:rPr>
          <w:color w:val="000000"/>
          <w:sz w:val="24"/>
        </w:rPr>
        <w:t>月</w:t>
      </w:r>
      <w:r w:rsidR="006A4DE4" w:rsidRPr="006A4DE4">
        <w:rPr>
          <w:color w:val="000000"/>
          <w:sz w:val="24"/>
        </w:rPr>
        <w:t>23</w:t>
      </w:r>
      <w:r w:rsidRPr="006A4DE4">
        <w:rPr>
          <w:color w:val="000000"/>
          <w:sz w:val="24"/>
        </w:rPr>
        <w:t>日</w:t>
      </w:r>
    </w:p>
    <w:sectPr w:rsidR="006D2B88" w:rsidRPr="00DC52EE">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31D39D" w14:textId="77777777" w:rsidR="008D15CA" w:rsidRDefault="008D15CA" w:rsidP="00F83CFC">
      <w:r>
        <w:separator/>
      </w:r>
    </w:p>
  </w:endnote>
  <w:endnote w:type="continuationSeparator" w:id="0">
    <w:p w14:paraId="4259E4BC" w14:textId="77777777" w:rsidR="008D15CA" w:rsidRDefault="008D15CA" w:rsidP="00F83C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47943190"/>
      <w:docPartObj>
        <w:docPartGallery w:val="Page Numbers (Bottom of Page)"/>
        <w:docPartUnique/>
      </w:docPartObj>
    </w:sdtPr>
    <w:sdtEndPr/>
    <w:sdtContent>
      <w:p w14:paraId="20E23DB1" w14:textId="77777777" w:rsidR="008D15CA" w:rsidRDefault="008D15CA">
        <w:pPr>
          <w:pStyle w:val="a4"/>
          <w:jc w:val="center"/>
        </w:pPr>
        <w:r>
          <w:fldChar w:fldCharType="begin"/>
        </w:r>
        <w:r>
          <w:instrText>PAGE   \* MERGEFORMAT</w:instrText>
        </w:r>
        <w:r>
          <w:fldChar w:fldCharType="separate"/>
        </w:r>
        <w:r w:rsidR="003E62F7" w:rsidRPr="003E62F7">
          <w:rPr>
            <w:noProof/>
            <w:lang w:val="zh-CN"/>
          </w:rPr>
          <w:t>2</w:t>
        </w:r>
        <w:r>
          <w:fldChar w:fldCharType="end"/>
        </w:r>
      </w:p>
    </w:sdtContent>
  </w:sdt>
  <w:p w14:paraId="22656F71" w14:textId="77777777" w:rsidR="008D15CA" w:rsidRDefault="008D15C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3D3658" w14:textId="77777777" w:rsidR="008D15CA" w:rsidRDefault="008D15CA" w:rsidP="00F83CFC">
      <w:r>
        <w:separator/>
      </w:r>
    </w:p>
  </w:footnote>
  <w:footnote w:type="continuationSeparator" w:id="0">
    <w:p w14:paraId="01458F83" w14:textId="77777777" w:rsidR="008D15CA" w:rsidRDefault="008D15CA" w:rsidP="00F83C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505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5D7D"/>
    <w:rsid w:val="00031A86"/>
    <w:rsid w:val="00042353"/>
    <w:rsid w:val="00047016"/>
    <w:rsid w:val="00072D5D"/>
    <w:rsid w:val="000737E0"/>
    <w:rsid w:val="000C6272"/>
    <w:rsid w:val="000D75B1"/>
    <w:rsid w:val="0010749A"/>
    <w:rsid w:val="00112C63"/>
    <w:rsid w:val="00121129"/>
    <w:rsid w:val="00122B3D"/>
    <w:rsid w:val="00156D00"/>
    <w:rsid w:val="001800F8"/>
    <w:rsid w:val="001B07E6"/>
    <w:rsid w:val="001C3D54"/>
    <w:rsid w:val="00210C93"/>
    <w:rsid w:val="00290BDB"/>
    <w:rsid w:val="002B2CF3"/>
    <w:rsid w:val="00324C31"/>
    <w:rsid w:val="00356DF0"/>
    <w:rsid w:val="003E62F7"/>
    <w:rsid w:val="0044002D"/>
    <w:rsid w:val="004567B2"/>
    <w:rsid w:val="004B3AAC"/>
    <w:rsid w:val="004F6C82"/>
    <w:rsid w:val="00500FE1"/>
    <w:rsid w:val="005332B7"/>
    <w:rsid w:val="00540515"/>
    <w:rsid w:val="005B5968"/>
    <w:rsid w:val="00611147"/>
    <w:rsid w:val="006340E3"/>
    <w:rsid w:val="00634AAD"/>
    <w:rsid w:val="00661B7B"/>
    <w:rsid w:val="006975B5"/>
    <w:rsid w:val="006A4DE4"/>
    <w:rsid w:val="006D1E39"/>
    <w:rsid w:val="006D2B88"/>
    <w:rsid w:val="006D74D3"/>
    <w:rsid w:val="006E096E"/>
    <w:rsid w:val="006F148A"/>
    <w:rsid w:val="00720361"/>
    <w:rsid w:val="00745F8C"/>
    <w:rsid w:val="0078301F"/>
    <w:rsid w:val="007B4390"/>
    <w:rsid w:val="007F2264"/>
    <w:rsid w:val="00861D35"/>
    <w:rsid w:val="008731F1"/>
    <w:rsid w:val="008D00E7"/>
    <w:rsid w:val="008D15CA"/>
    <w:rsid w:val="00906E29"/>
    <w:rsid w:val="00917291"/>
    <w:rsid w:val="00955FCF"/>
    <w:rsid w:val="009576F7"/>
    <w:rsid w:val="00964C27"/>
    <w:rsid w:val="00980245"/>
    <w:rsid w:val="00981902"/>
    <w:rsid w:val="009B2E41"/>
    <w:rsid w:val="009E54A6"/>
    <w:rsid w:val="009F260F"/>
    <w:rsid w:val="009F6E9E"/>
    <w:rsid w:val="00A025EC"/>
    <w:rsid w:val="00A23166"/>
    <w:rsid w:val="00A5095B"/>
    <w:rsid w:val="00A75D7D"/>
    <w:rsid w:val="00AC09C3"/>
    <w:rsid w:val="00AC3545"/>
    <w:rsid w:val="00AD77F4"/>
    <w:rsid w:val="00B12700"/>
    <w:rsid w:val="00B16F93"/>
    <w:rsid w:val="00B41B40"/>
    <w:rsid w:val="00B429EE"/>
    <w:rsid w:val="00B6615D"/>
    <w:rsid w:val="00B71FB5"/>
    <w:rsid w:val="00BD13BD"/>
    <w:rsid w:val="00C40A39"/>
    <w:rsid w:val="00C520DF"/>
    <w:rsid w:val="00C80053"/>
    <w:rsid w:val="00C97B8D"/>
    <w:rsid w:val="00C97D55"/>
    <w:rsid w:val="00CB0721"/>
    <w:rsid w:val="00D20F45"/>
    <w:rsid w:val="00D4604D"/>
    <w:rsid w:val="00D920A7"/>
    <w:rsid w:val="00DC2795"/>
    <w:rsid w:val="00DC52EE"/>
    <w:rsid w:val="00DD6E77"/>
    <w:rsid w:val="00E0327C"/>
    <w:rsid w:val="00E22630"/>
    <w:rsid w:val="00E3481A"/>
    <w:rsid w:val="00E36A42"/>
    <w:rsid w:val="00E37C61"/>
    <w:rsid w:val="00E544E0"/>
    <w:rsid w:val="00E72F10"/>
    <w:rsid w:val="00EA5776"/>
    <w:rsid w:val="00ED1C0F"/>
    <w:rsid w:val="00EF6ED3"/>
    <w:rsid w:val="00F014E8"/>
    <w:rsid w:val="00F26F55"/>
    <w:rsid w:val="00F27023"/>
    <w:rsid w:val="00F83CFC"/>
    <w:rsid w:val="00FA0A25"/>
    <w:rsid w:val="00FA3932"/>
    <w:rsid w:val="00FC3D87"/>
    <w:rsid w:val="00FF6D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20A87F69"/>
  <w15:chartTrackingRefBased/>
  <w15:docId w15:val="{F4C9D96F-5554-4692-80EE-04C200899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260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F260F"/>
    <w:pPr>
      <w:widowControl w:val="0"/>
      <w:autoSpaceDE w:val="0"/>
      <w:autoSpaceDN w:val="0"/>
      <w:adjustRightInd w:val="0"/>
    </w:pPr>
    <w:rPr>
      <w:rFonts w:ascii="宋体" w:eastAsia="宋体" w:hAnsi="Times New Roman" w:cs="宋体"/>
      <w:color w:val="000000"/>
      <w:kern w:val="0"/>
      <w:sz w:val="24"/>
      <w:szCs w:val="24"/>
    </w:rPr>
  </w:style>
  <w:style w:type="paragraph" w:styleId="a3">
    <w:name w:val="header"/>
    <w:basedOn w:val="a"/>
    <w:link w:val="Char"/>
    <w:uiPriority w:val="99"/>
    <w:unhideWhenUsed/>
    <w:rsid w:val="00F83C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3CFC"/>
    <w:rPr>
      <w:rFonts w:ascii="Times New Roman" w:eastAsia="宋体" w:hAnsi="Times New Roman" w:cs="Times New Roman"/>
      <w:sz w:val="18"/>
      <w:szCs w:val="18"/>
    </w:rPr>
  </w:style>
  <w:style w:type="paragraph" w:styleId="a4">
    <w:name w:val="footer"/>
    <w:basedOn w:val="a"/>
    <w:link w:val="Char0"/>
    <w:uiPriority w:val="99"/>
    <w:unhideWhenUsed/>
    <w:rsid w:val="00F83CFC"/>
    <w:pPr>
      <w:tabs>
        <w:tab w:val="center" w:pos="4153"/>
        <w:tab w:val="right" w:pos="8306"/>
      </w:tabs>
      <w:snapToGrid w:val="0"/>
      <w:jc w:val="left"/>
    </w:pPr>
    <w:rPr>
      <w:sz w:val="18"/>
      <w:szCs w:val="18"/>
    </w:rPr>
  </w:style>
  <w:style w:type="character" w:customStyle="1" w:styleId="Char0">
    <w:name w:val="页脚 Char"/>
    <w:basedOn w:val="a0"/>
    <w:link w:val="a4"/>
    <w:uiPriority w:val="99"/>
    <w:rsid w:val="00F83CFC"/>
    <w:rPr>
      <w:rFonts w:ascii="Times New Roman" w:eastAsia="宋体" w:hAnsi="Times New Roman" w:cs="Times New Roman"/>
      <w:sz w:val="18"/>
      <w:szCs w:val="18"/>
    </w:rPr>
  </w:style>
  <w:style w:type="paragraph" w:styleId="a5">
    <w:name w:val="Balloon Text"/>
    <w:basedOn w:val="a"/>
    <w:link w:val="Char1"/>
    <w:uiPriority w:val="99"/>
    <w:semiHidden/>
    <w:unhideWhenUsed/>
    <w:rsid w:val="00ED1C0F"/>
    <w:rPr>
      <w:sz w:val="18"/>
      <w:szCs w:val="18"/>
    </w:rPr>
  </w:style>
  <w:style w:type="character" w:customStyle="1" w:styleId="Char1">
    <w:name w:val="批注框文本 Char"/>
    <w:basedOn w:val="a0"/>
    <w:link w:val="a5"/>
    <w:uiPriority w:val="99"/>
    <w:semiHidden/>
    <w:rsid w:val="00ED1C0F"/>
    <w:rPr>
      <w:rFonts w:ascii="Times New Roman" w:eastAsia="宋体" w:hAnsi="Times New Roman" w:cs="Times New Roman"/>
      <w:sz w:val="18"/>
      <w:szCs w:val="18"/>
    </w:rPr>
  </w:style>
  <w:style w:type="paragraph" w:styleId="a6">
    <w:name w:val="Date"/>
    <w:basedOn w:val="a"/>
    <w:next w:val="a"/>
    <w:link w:val="Char2"/>
    <w:uiPriority w:val="99"/>
    <w:semiHidden/>
    <w:unhideWhenUsed/>
    <w:rsid w:val="00AC09C3"/>
    <w:pPr>
      <w:ind w:leftChars="2500" w:left="100"/>
    </w:pPr>
  </w:style>
  <w:style w:type="character" w:customStyle="1" w:styleId="Char2">
    <w:name w:val="日期 Char"/>
    <w:basedOn w:val="a0"/>
    <w:link w:val="a6"/>
    <w:uiPriority w:val="99"/>
    <w:semiHidden/>
    <w:rsid w:val="00AC09C3"/>
    <w:rPr>
      <w:rFonts w:ascii="Times New Roman" w:eastAsia="宋体" w:hAnsi="Times New Roman" w:cs="Times New Roman"/>
      <w:szCs w:val="24"/>
    </w:rPr>
  </w:style>
  <w:style w:type="character" w:styleId="a7">
    <w:name w:val="Hyperlink"/>
    <w:basedOn w:val="a0"/>
    <w:uiPriority w:val="99"/>
    <w:unhideWhenUsed/>
    <w:rsid w:val="00B71FB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8792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7025D983-4CCA-4130-811C-50ACFCC3ACD0}">
  <ds:schemaRefs>
    <ds:schemaRef ds:uri="http://www.yonyou.com/datasource"/>
  </ds:schemaRefs>
</ds:datastoreItem>
</file>

<file path=customXml/itemProps2.xml><?xml version="1.0" encoding="utf-8"?>
<ds:datastoreItem xmlns:ds="http://schemas.openxmlformats.org/officeDocument/2006/customXml" ds:itemID="{C63361A5-E2A4-4BCF-B83B-11BBCA7C2A1A}">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79CC27D0</Template>
  <TotalTime>1427</TotalTime>
  <Pages>2</Pages>
  <Words>117</Words>
  <Characters>667</Characters>
  <Application>Microsoft Office Word</Application>
  <DocSecurity>0</DocSecurity>
  <Lines>5</Lines>
  <Paragraphs>1</Paragraphs>
  <ScaleCrop>false</ScaleCrop>
  <Company/>
  <LinksUpToDate>false</LinksUpToDate>
  <CharactersWithSpaces>783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姚静怡</dc:creator>
  <cp:keywords/>
  <dc:description/>
  <cp:lastModifiedBy>姚静怡</cp:lastModifiedBy>
  <cp:revision>94</cp:revision>
  <dcterms:created xsi:type="dcterms:W3CDTF">2020-11-17T06:29:00Z</dcterms:created>
  <dcterms:modified xsi:type="dcterms:W3CDTF">2021-04-23T10:08:00Z</dcterms:modified>
</cp:coreProperties>
</file>